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381209846"/>
        <w:placeholder>
          <w:docPart w:val="96FC0A4FEE464BAEAEBF576D21E4AB91"/>
        </w:placeholder>
      </w:sdtPr>
      <w:sdtEndPr>
        <w:rPr>
          <w:color w:val="4E74A2" w:themeColor="accent6" w:themeShade="BF"/>
        </w:rPr>
      </w:sdtEndPr>
      <w:sdtContent>
        <w:p w14:paraId="786DCBDD" w14:textId="42CCBA04" w:rsidR="00DB1796" w:rsidRPr="00A22C20" w:rsidRDefault="00933268">
          <w:pPr>
            <w:pStyle w:val="Heading1"/>
            <w:rPr>
              <w:color w:val="4E74A2" w:themeColor="accent6" w:themeShade="BF"/>
            </w:rPr>
          </w:pPr>
          <w:r w:rsidRPr="00A22C20">
            <w:rPr>
              <w:noProof/>
              <w:color w:val="4E74A2" w:themeColor="accent6" w:themeShade="BF"/>
              <w:lang w:eastAsia="en-US"/>
            </w:rPr>
            <w:drawing>
              <wp:anchor distT="0" distB="0" distL="114300" distR="114300" simplePos="0" relativeHeight="251658240" behindDoc="1" locked="0" layoutInCell="1" allowOverlap="1" wp14:anchorId="3090C027" wp14:editId="369524F5">
                <wp:simplePos x="0" y="0"/>
                <wp:positionH relativeFrom="column">
                  <wp:posOffset>38100</wp:posOffset>
                </wp:positionH>
                <wp:positionV relativeFrom="paragraph">
                  <wp:posOffset>15240</wp:posOffset>
                </wp:positionV>
                <wp:extent cx="762000" cy="730885"/>
                <wp:effectExtent l="0" t="0" r="0" b="0"/>
                <wp:wrapTight wrapText="bothSides">
                  <wp:wrapPolygon edited="0">
                    <wp:start x="0" y="0"/>
                    <wp:lineTo x="0" y="20831"/>
                    <wp:lineTo x="21060" y="20831"/>
                    <wp:lineTo x="21060" y="0"/>
                    <wp:lineTo x="0" y="0"/>
                  </wp:wrapPolygon>
                </wp:wrapTight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SC Logo.jpg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0" cy="730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A22C20">
            <w:rPr>
              <w:color w:val="4E74A2" w:themeColor="accent6" w:themeShade="BF"/>
            </w:rPr>
            <w:t xml:space="preserve">ISC Meeting </w:t>
          </w:r>
          <w:r w:rsidR="00EF0831">
            <w:rPr>
              <w:color w:val="4E74A2" w:themeColor="accent6" w:themeShade="BF"/>
            </w:rPr>
            <w:t>Minutes</w:t>
          </w:r>
        </w:p>
      </w:sdtContent>
    </w:sdt>
    <w:p w14:paraId="2732C523" w14:textId="10E02C25" w:rsidR="00A22C20" w:rsidRPr="00A22C20" w:rsidRDefault="00A22C20">
      <w:pPr>
        <w:pBdr>
          <w:top w:val="single" w:sz="4" w:space="1" w:color="444D26" w:themeColor="text2"/>
        </w:pBdr>
        <w:spacing w:after="240"/>
        <w:jc w:val="right"/>
        <w:rPr>
          <w:rStyle w:val="IntenseEmphasis"/>
          <w:rFonts w:asciiTheme="majorHAnsi" w:hAnsiTheme="majorHAnsi"/>
          <w:color w:val="DC7D0E" w:themeColor="accent2" w:themeShade="BF"/>
          <w:sz w:val="24"/>
          <w:szCs w:val="24"/>
        </w:rPr>
      </w:pPr>
      <w:r w:rsidRPr="00A22C20">
        <w:rPr>
          <w:rStyle w:val="IntenseEmphasis"/>
          <w:rFonts w:asciiTheme="majorHAnsi" w:hAnsiTheme="majorHAnsi"/>
          <w:b/>
          <w:color w:val="DC7D0E" w:themeColor="accent2" w:themeShade="BF"/>
          <w:sz w:val="24"/>
          <w:szCs w:val="24"/>
        </w:rPr>
        <w:t xml:space="preserve">Meeting with </w:t>
      </w:r>
      <w:r w:rsidR="006C73E4">
        <w:rPr>
          <w:rStyle w:val="IntenseEmphasis"/>
          <w:rFonts w:asciiTheme="majorHAnsi" w:hAnsiTheme="majorHAnsi"/>
          <w:b/>
          <w:color w:val="DC7D0E" w:themeColor="accent2" w:themeShade="BF"/>
          <w:sz w:val="24"/>
          <w:szCs w:val="24"/>
        </w:rPr>
        <w:t>ISC Committee</w:t>
      </w:r>
    </w:p>
    <w:p w14:paraId="33B49061" w14:textId="4D4AB257" w:rsidR="004F2D92" w:rsidRDefault="00541FF2" w:rsidP="70E77670">
      <w:pPr>
        <w:pBdr>
          <w:top w:val="single" w:sz="4" w:space="1" w:color="444D26" w:themeColor="text2"/>
        </w:pBdr>
        <w:spacing w:after="240"/>
        <w:jc w:val="right"/>
        <w:rPr>
          <w:rFonts w:asciiTheme="majorHAnsi" w:hAnsiTheme="majorHAnsi"/>
        </w:rPr>
      </w:pPr>
      <w:r w:rsidRPr="70E77670">
        <w:rPr>
          <w:rStyle w:val="IntenseEmphasis"/>
          <w:rFonts w:asciiTheme="majorHAnsi" w:hAnsiTheme="majorHAnsi"/>
          <w:color w:val="DC7D0E" w:themeColor="accent2" w:themeShade="BF"/>
        </w:rPr>
        <w:t>Date | time</w:t>
      </w:r>
      <w:r w:rsidRPr="70E77670">
        <w:rPr>
          <w:rFonts w:asciiTheme="majorHAnsi" w:hAnsiTheme="majorHAnsi"/>
          <w:color w:val="DC7D0E" w:themeColor="accent2" w:themeShade="BF"/>
        </w:rPr>
        <w:t xml:space="preserve"> </w:t>
      </w:r>
      <w:sdt>
        <w:sdtPr>
          <w:rPr>
            <w:rFonts w:asciiTheme="majorHAnsi" w:hAnsiTheme="majorHAnsi"/>
          </w:rPr>
          <w:id w:val="705675763"/>
          <w:placeholder>
            <w:docPart w:val="02B2FD00D47345F38216DB00FBA145D3"/>
          </w:placeholder>
          <w:date w:fullDate="2022-09-22T15:00:00Z">
            <w:dateFormat w:val="M/d/yyyy h:mm am/pm"/>
            <w:lid w:val="en-US"/>
            <w:storeMappedDataAs w:val="dateTime"/>
            <w:calendar w:val="gregorian"/>
          </w:date>
        </w:sdtPr>
        <w:sdtContent>
          <w:r w:rsidR="00D12EBB">
            <w:rPr>
              <w:rFonts w:asciiTheme="majorHAnsi" w:hAnsiTheme="majorHAnsi"/>
            </w:rPr>
            <w:t xml:space="preserve">9/22/2022 </w:t>
          </w:r>
          <w:r w:rsidR="00EF0831">
            <w:rPr>
              <w:rFonts w:asciiTheme="majorHAnsi" w:hAnsiTheme="majorHAnsi"/>
            </w:rPr>
            <w:t>3</w:t>
          </w:r>
          <w:r w:rsidR="00D12EBB">
            <w:rPr>
              <w:rFonts w:asciiTheme="majorHAnsi" w:hAnsiTheme="majorHAnsi"/>
            </w:rPr>
            <w:t>:00 PM</w:t>
          </w:r>
        </w:sdtContent>
      </w:sdt>
      <w:r w:rsidR="005C0C21" w:rsidRPr="70E77670">
        <w:rPr>
          <w:rFonts w:asciiTheme="majorHAnsi" w:hAnsiTheme="majorHAnsi"/>
        </w:rPr>
        <w:t xml:space="preserve">  </w:t>
      </w:r>
    </w:p>
    <w:p w14:paraId="751A6AF5" w14:textId="3764F199" w:rsidR="009B48D2" w:rsidRDefault="00432C61" w:rsidP="70E77670">
      <w:pPr>
        <w:pBdr>
          <w:top w:val="single" w:sz="4" w:space="1" w:color="444D26" w:themeColor="text2"/>
        </w:pBdr>
        <w:spacing w:after="240"/>
        <w:jc w:val="right"/>
        <w:rPr>
          <w:rFonts w:asciiTheme="majorHAnsi" w:hAnsiTheme="majorHAnsi"/>
          <w:i/>
          <w:iCs/>
        </w:rPr>
      </w:pPr>
      <w:r>
        <w:rPr>
          <w:rStyle w:val="IntenseEmphasis"/>
          <w:rFonts w:asciiTheme="majorHAnsi" w:hAnsiTheme="majorHAnsi"/>
          <w:color w:val="DC7D0E" w:themeColor="accent2" w:themeShade="BF"/>
        </w:rPr>
        <w:t>Location</w:t>
      </w:r>
      <w:r w:rsidR="009B48D2">
        <w:rPr>
          <w:rStyle w:val="IntenseEmphasis"/>
          <w:rFonts w:asciiTheme="majorHAnsi" w:hAnsiTheme="majorHAnsi"/>
          <w:color w:val="DC7D0E" w:themeColor="accent2" w:themeShade="BF"/>
        </w:rPr>
        <w:t>:</w:t>
      </w:r>
      <w:r w:rsidR="005335C3">
        <w:rPr>
          <w:rStyle w:val="IntenseEmphasis"/>
          <w:rFonts w:asciiTheme="majorHAnsi" w:hAnsiTheme="majorHAnsi"/>
          <w:color w:val="DC7D0E" w:themeColor="accent2" w:themeShade="BF"/>
        </w:rPr>
        <w:t xml:space="preserve"> </w:t>
      </w:r>
      <w:r w:rsidR="005335C3" w:rsidRPr="005335C3">
        <w:t>Crystal Creek</w:t>
      </w:r>
      <w:r w:rsidR="005335C3">
        <w:rPr>
          <w:rStyle w:val="IntenseEmphasis"/>
          <w:rFonts w:asciiTheme="majorHAnsi" w:hAnsiTheme="majorHAnsi"/>
          <w:color w:val="DC7D0E" w:themeColor="accent2" w:themeShade="BF"/>
        </w:rPr>
        <w:t xml:space="preserve"> -</w:t>
      </w:r>
      <w:r w:rsidR="009B48D2">
        <w:rPr>
          <w:rStyle w:val="IntenseEmphasis"/>
          <w:rFonts w:asciiTheme="majorHAnsi" w:hAnsiTheme="majorHAnsi"/>
          <w:color w:val="DC7D0E" w:themeColor="accent2" w:themeShade="BF"/>
        </w:rPr>
        <w:t xml:space="preserve"> </w:t>
      </w:r>
      <w:r w:rsidR="009B48D2" w:rsidRPr="009B48D2">
        <w:rPr>
          <w:rFonts w:asciiTheme="majorHAnsi" w:hAnsiTheme="majorHAnsi"/>
          <w:i/>
          <w:iCs/>
        </w:rPr>
        <w:t>35477 Oak Glen Rd., Yucaipa, CA 92399</w:t>
      </w:r>
    </w:p>
    <w:p w14:paraId="5F0ADDEC" w14:textId="47D1D5B5" w:rsidR="00B76CF3" w:rsidRDefault="00541FF2" w:rsidP="70E77670">
      <w:pPr>
        <w:pStyle w:val="Heading2"/>
        <w:spacing w:before="0" w:after="0"/>
        <w:rPr>
          <w:b/>
          <w:bCs/>
          <w:color w:val="DC7D0E" w:themeColor="accent2" w:themeShade="BF"/>
        </w:rPr>
      </w:pPr>
      <w:r w:rsidRPr="70E77670">
        <w:rPr>
          <w:b/>
          <w:bCs/>
          <w:color w:val="DC7D0E" w:themeColor="accent2" w:themeShade="BF"/>
        </w:rPr>
        <w:t>Agenda Items</w:t>
      </w:r>
    </w:p>
    <w:p w14:paraId="5A7FA23B" w14:textId="3EF0885E" w:rsidR="00497982" w:rsidRDefault="00A22C20" w:rsidP="00497982">
      <w:pPr>
        <w:pStyle w:val="ListParagraph"/>
        <w:numPr>
          <w:ilvl w:val="0"/>
          <w:numId w:val="4"/>
        </w:num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Welcome and Introductions</w:t>
      </w:r>
    </w:p>
    <w:p w14:paraId="42826B83" w14:textId="2E803747" w:rsidR="00820FBE" w:rsidRPr="00217E3F" w:rsidRDefault="00820FBE" w:rsidP="00820FBE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 w:rsidRPr="00217E3F">
        <w:rPr>
          <w:rFonts w:ascii="Calibri" w:hAnsi="Calibri"/>
          <w:bCs/>
          <w:sz w:val="24"/>
          <w:szCs w:val="24"/>
        </w:rPr>
        <w:t>San Bernardino</w:t>
      </w:r>
      <w:r w:rsidR="00130AA3">
        <w:rPr>
          <w:rFonts w:ascii="Calibri" w:hAnsi="Calibri"/>
          <w:bCs/>
          <w:sz w:val="24"/>
          <w:szCs w:val="24"/>
        </w:rPr>
        <w:t xml:space="preserve"> Municipal Water Department</w:t>
      </w:r>
      <w:r w:rsidR="00EF0831">
        <w:rPr>
          <w:rFonts w:ascii="Calibri" w:hAnsi="Calibri"/>
          <w:bCs/>
          <w:sz w:val="24"/>
          <w:szCs w:val="24"/>
        </w:rPr>
        <w:t>- Devin Arciniega, Tiffany Currier</w:t>
      </w:r>
    </w:p>
    <w:p w14:paraId="5B0872E7" w14:textId="075187AC" w:rsidR="00820FBE" w:rsidRPr="00217E3F" w:rsidRDefault="00820FBE" w:rsidP="00820FBE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 w:rsidRPr="00217E3F">
        <w:rPr>
          <w:rFonts w:ascii="Calibri" w:hAnsi="Calibri"/>
          <w:bCs/>
          <w:sz w:val="24"/>
          <w:szCs w:val="24"/>
        </w:rPr>
        <w:t>Yucaipa Valley Water</w:t>
      </w:r>
      <w:r w:rsidR="00E073F2" w:rsidRPr="00217E3F">
        <w:rPr>
          <w:rFonts w:ascii="Calibri" w:hAnsi="Calibri"/>
          <w:bCs/>
          <w:sz w:val="24"/>
          <w:szCs w:val="24"/>
        </w:rPr>
        <w:t xml:space="preserve"> District</w:t>
      </w:r>
      <w:r w:rsidR="00EF0831">
        <w:rPr>
          <w:rFonts w:ascii="Calibri" w:hAnsi="Calibri"/>
          <w:bCs/>
          <w:sz w:val="24"/>
          <w:szCs w:val="24"/>
        </w:rPr>
        <w:t>- Jennifer Ares, Matt Porras, Madeline Blua</w:t>
      </w:r>
    </w:p>
    <w:p w14:paraId="2E3D07AE" w14:textId="3CA8ACA4" w:rsidR="00820FBE" w:rsidRDefault="00E073F2" w:rsidP="00820FBE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 w:rsidRPr="00217E3F">
        <w:rPr>
          <w:rFonts w:ascii="Calibri" w:hAnsi="Calibri"/>
          <w:bCs/>
          <w:sz w:val="24"/>
          <w:szCs w:val="24"/>
        </w:rPr>
        <w:t>East Valley Water District</w:t>
      </w:r>
      <w:r w:rsidR="00EF0831">
        <w:rPr>
          <w:rFonts w:ascii="Calibri" w:hAnsi="Calibri"/>
          <w:bCs/>
          <w:sz w:val="24"/>
          <w:szCs w:val="24"/>
        </w:rPr>
        <w:t>- Janett Robledo</w:t>
      </w:r>
    </w:p>
    <w:p w14:paraId="3BF8FDB1" w14:textId="24138581" w:rsidR="00217E3F" w:rsidRPr="00217E3F" w:rsidRDefault="00217E3F" w:rsidP="00217E3F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 w:rsidRPr="00217E3F">
        <w:rPr>
          <w:rFonts w:ascii="Calibri" w:hAnsi="Calibri"/>
          <w:bCs/>
          <w:sz w:val="24"/>
          <w:szCs w:val="24"/>
        </w:rPr>
        <w:t>West Valley Water District</w:t>
      </w:r>
      <w:r w:rsidR="00517FFD">
        <w:rPr>
          <w:rFonts w:ascii="Calibri" w:hAnsi="Calibri"/>
          <w:bCs/>
          <w:sz w:val="24"/>
          <w:szCs w:val="24"/>
        </w:rPr>
        <w:t>- Mary Jo Hartley</w:t>
      </w:r>
    </w:p>
    <w:p w14:paraId="67C35DA1" w14:textId="09168F91" w:rsidR="00E073F2" w:rsidRDefault="00887125" w:rsidP="00820FBE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 w:rsidRPr="00217E3F">
        <w:rPr>
          <w:rFonts w:ascii="Calibri" w:hAnsi="Calibri"/>
          <w:bCs/>
          <w:sz w:val="24"/>
          <w:szCs w:val="24"/>
        </w:rPr>
        <w:t>City of Redlands</w:t>
      </w:r>
      <w:r w:rsidR="00517FFD">
        <w:rPr>
          <w:rFonts w:ascii="Calibri" w:hAnsi="Calibri"/>
          <w:bCs/>
          <w:sz w:val="24"/>
          <w:szCs w:val="24"/>
        </w:rPr>
        <w:t>- Myra Sanchez</w:t>
      </w:r>
    </w:p>
    <w:p w14:paraId="27F1CC28" w14:textId="411C9499" w:rsidR="0012236B" w:rsidRPr="00217E3F" w:rsidRDefault="0012236B" w:rsidP="00820FBE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>
        <w:rPr>
          <w:rFonts w:ascii="Calibri" w:hAnsi="Calibri"/>
          <w:bCs/>
          <w:sz w:val="24"/>
          <w:szCs w:val="24"/>
        </w:rPr>
        <w:t>City of Colton</w:t>
      </w:r>
      <w:r w:rsidR="00517FFD">
        <w:rPr>
          <w:rFonts w:ascii="Calibri" w:hAnsi="Calibri"/>
          <w:bCs/>
          <w:sz w:val="24"/>
          <w:szCs w:val="24"/>
        </w:rPr>
        <w:t>- Cecilia Griego</w:t>
      </w:r>
    </w:p>
    <w:p w14:paraId="505AF148" w14:textId="77777777" w:rsidR="005C0C21" w:rsidRDefault="005C0C21" w:rsidP="005C0C21">
      <w:pPr>
        <w:pStyle w:val="ListParagraph"/>
        <w:ind w:left="792"/>
        <w:rPr>
          <w:rFonts w:ascii="Calibri" w:hAnsi="Calibri"/>
          <w:b/>
          <w:sz w:val="24"/>
          <w:szCs w:val="24"/>
        </w:rPr>
      </w:pPr>
    </w:p>
    <w:p w14:paraId="6CCA6F5A" w14:textId="77777777" w:rsidR="00517FFD" w:rsidRDefault="00F979F3" w:rsidP="70E77670">
      <w:pPr>
        <w:pStyle w:val="ListParagraph"/>
        <w:numPr>
          <w:ilvl w:val="0"/>
          <w:numId w:val="4"/>
        </w:numPr>
        <w:rPr>
          <w:rFonts w:ascii="Calibri" w:hAnsi="Calibri"/>
          <w:b/>
          <w:bCs/>
          <w:sz w:val="24"/>
          <w:szCs w:val="24"/>
        </w:rPr>
      </w:pPr>
      <w:r w:rsidRPr="70E77670">
        <w:rPr>
          <w:rFonts w:ascii="Calibri" w:hAnsi="Calibri"/>
          <w:b/>
          <w:bCs/>
          <w:sz w:val="24"/>
          <w:szCs w:val="24"/>
        </w:rPr>
        <w:t xml:space="preserve">Approval of </w:t>
      </w:r>
      <w:r w:rsidR="008325A3" w:rsidRPr="70E77670">
        <w:rPr>
          <w:rFonts w:ascii="Calibri" w:hAnsi="Calibri"/>
          <w:b/>
          <w:bCs/>
          <w:sz w:val="24"/>
          <w:szCs w:val="24"/>
        </w:rPr>
        <w:t xml:space="preserve">Minutes </w:t>
      </w:r>
      <w:r w:rsidR="44F41DFD" w:rsidRPr="70E77670">
        <w:rPr>
          <w:rFonts w:ascii="Calibri" w:hAnsi="Calibri"/>
          <w:b/>
          <w:bCs/>
          <w:sz w:val="24"/>
          <w:szCs w:val="24"/>
        </w:rPr>
        <w:t>August 25</w:t>
      </w:r>
      <w:r w:rsidR="008325A3" w:rsidRPr="70E77670">
        <w:rPr>
          <w:rFonts w:ascii="Calibri" w:hAnsi="Calibri"/>
          <w:b/>
          <w:bCs/>
          <w:sz w:val="24"/>
          <w:szCs w:val="24"/>
        </w:rPr>
        <w:t>, 2022</w:t>
      </w:r>
    </w:p>
    <w:p w14:paraId="0FDF69F3" w14:textId="4E9D7FDA" w:rsidR="005A3DAB" w:rsidRPr="00517FFD" w:rsidRDefault="00517FFD" w:rsidP="00517FFD">
      <w:pPr>
        <w:pStyle w:val="ListParagraph"/>
        <w:numPr>
          <w:ilvl w:val="1"/>
          <w:numId w:val="4"/>
        </w:numPr>
        <w:rPr>
          <w:rFonts w:ascii="Calibri" w:hAnsi="Calibri"/>
          <w:sz w:val="24"/>
          <w:szCs w:val="24"/>
        </w:rPr>
      </w:pPr>
      <w:r w:rsidRPr="00517FFD">
        <w:rPr>
          <w:rFonts w:ascii="Calibri" w:hAnsi="Calibri"/>
          <w:sz w:val="24"/>
          <w:szCs w:val="24"/>
        </w:rPr>
        <w:t xml:space="preserve">Mary Jo moved to </w:t>
      </w:r>
      <w:proofErr w:type="gramStart"/>
      <w:r w:rsidRPr="00517FFD">
        <w:rPr>
          <w:rFonts w:ascii="Calibri" w:hAnsi="Calibri"/>
          <w:sz w:val="24"/>
          <w:szCs w:val="24"/>
        </w:rPr>
        <w:t>approve,</w:t>
      </w:r>
      <w:proofErr w:type="gramEnd"/>
      <w:r w:rsidRPr="00517FFD">
        <w:rPr>
          <w:rFonts w:ascii="Calibri" w:hAnsi="Calibri"/>
          <w:sz w:val="24"/>
          <w:szCs w:val="24"/>
        </w:rPr>
        <w:t xml:space="preserve"> Devin seconded.</w:t>
      </w:r>
      <w:r w:rsidR="00783727" w:rsidRPr="00517FFD">
        <w:br/>
      </w:r>
    </w:p>
    <w:p w14:paraId="61003990" w14:textId="0B3E9FF2" w:rsidR="00F3790A" w:rsidRDefault="00F3790A" w:rsidP="70E77670">
      <w:pPr>
        <w:pStyle w:val="ListParagraph"/>
        <w:numPr>
          <w:ilvl w:val="0"/>
          <w:numId w:val="4"/>
        </w:numPr>
        <w:rPr>
          <w:rFonts w:ascii="Calibri" w:hAnsi="Calibri"/>
          <w:b/>
          <w:bCs/>
          <w:sz w:val="24"/>
          <w:szCs w:val="24"/>
        </w:rPr>
      </w:pPr>
      <w:r w:rsidRPr="70E77670">
        <w:rPr>
          <w:rFonts w:ascii="Calibri" w:hAnsi="Calibri"/>
          <w:b/>
          <w:bCs/>
          <w:sz w:val="24"/>
          <w:szCs w:val="24"/>
        </w:rPr>
        <w:t>Schools</w:t>
      </w:r>
    </w:p>
    <w:p w14:paraId="7C8AC0E8" w14:textId="560AB6DD" w:rsidR="00517FFD" w:rsidRPr="00517FFD" w:rsidRDefault="00517FFD" w:rsidP="00517FFD">
      <w:pPr>
        <w:pStyle w:val="ListParagraph"/>
        <w:numPr>
          <w:ilvl w:val="1"/>
          <w:numId w:val="4"/>
        </w:numPr>
        <w:rPr>
          <w:rFonts w:ascii="Calibri" w:hAnsi="Calibri"/>
          <w:sz w:val="24"/>
          <w:szCs w:val="24"/>
        </w:rPr>
      </w:pPr>
      <w:r w:rsidRPr="00517FFD">
        <w:rPr>
          <w:rFonts w:ascii="Calibri" w:hAnsi="Calibri"/>
          <w:sz w:val="24"/>
          <w:szCs w:val="24"/>
        </w:rPr>
        <w:t>11 schools are expected to participate in the 2023 ISC event.</w:t>
      </w:r>
    </w:p>
    <w:p w14:paraId="6FDCA3AD" w14:textId="67CB3094" w:rsidR="005C5039" w:rsidRDefault="00517FFD" w:rsidP="70E77670">
      <w:pPr>
        <w:pStyle w:val="ListParagraph"/>
        <w:numPr>
          <w:ilvl w:val="1"/>
          <w:numId w:val="4"/>
        </w:numPr>
        <w:rPr>
          <w:b/>
          <w:bCs/>
          <w:sz w:val="24"/>
          <w:szCs w:val="24"/>
        </w:rPr>
      </w:pPr>
      <w:r>
        <w:t xml:space="preserve">Cecilia reported that the teacher from </w:t>
      </w:r>
      <w:r w:rsidR="005C5039">
        <w:t>Colton</w:t>
      </w:r>
      <w:r w:rsidR="388D7559">
        <w:t xml:space="preserve"> High</w:t>
      </w:r>
      <w:r w:rsidR="09788A86">
        <w:t xml:space="preserve"> School</w:t>
      </w:r>
      <w:r>
        <w:t xml:space="preserve"> is participating.</w:t>
      </w:r>
    </w:p>
    <w:p w14:paraId="4880E573" w14:textId="04ED1B02" w:rsidR="09788A86" w:rsidRPr="00517FFD" w:rsidRDefault="00517FFD" w:rsidP="70E77670">
      <w:pPr>
        <w:pStyle w:val="ListParagraph"/>
        <w:numPr>
          <w:ilvl w:val="1"/>
          <w:numId w:val="4"/>
        </w:numPr>
        <w:rPr>
          <w:b/>
          <w:bCs/>
          <w:sz w:val="24"/>
          <w:szCs w:val="24"/>
        </w:rPr>
      </w:pPr>
      <w:r>
        <w:t>Devin reported that Cajon is in at least for this year.</w:t>
      </w:r>
    </w:p>
    <w:p w14:paraId="1731C384" w14:textId="100F84AF" w:rsidR="00517FFD" w:rsidRPr="00A6165A" w:rsidRDefault="00517FFD" w:rsidP="70E77670">
      <w:pPr>
        <w:pStyle w:val="ListParagraph"/>
        <w:numPr>
          <w:ilvl w:val="1"/>
          <w:numId w:val="4"/>
        </w:numPr>
        <w:rPr>
          <w:b/>
          <w:bCs/>
          <w:sz w:val="24"/>
          <w:szCs w:val="24"/>
        </w:rPr>
      </w:pPr>
      <w:r>
        <w:t>Janett reported that Indian Springs is participating as well.</w:t>
      </w:r>
    </w:p>
    <w:p w14:paraId="5E4AF7F8" w14:textId="77777777" w:rsidR="00A6165A" w:rsidRDefault="00A6165A" w:rsidP="00A6165A">
      <w:pPr>
        <w:pStyle w:val="ListParagraph"/>
        <w:ind w:left="1512"/>
        <w:rPr>
          <w:b/>
          <w:bCs/>
          <w:sz w:val="24"/>
          <w:szCs w:val="24"/>
        </w:rPr>
      </w:pPr>
    </w:p>
    <w:p w14:paraId="3B40A01E" w14:textId="5D4B7199" w:rsidR="15C12F15" w:rsidRDefault="15C12F15" w:rsidP="70E77670">
      <w:pPr>
        <w:pStyle w:val="ListParagraph"/>
        <w:numPr>
          <w:ilvl w:val="0"/>
          <w:numId w:val="4"/>
        </w:numPr>
        <w:rPr>
          <w:b/>
          <w:bCs/>
          <w:sz w:val="24"/>
          <w:szCs w:val="24"/>
        </w:rPr>
      </w:pPr>
      <w:r w:rsidRPr="70E77670">
        <w:rPr>
          <w:rFonts w:ascii="Calibri" w:hAnsi="Calibri"/>
          <w:b/>
          <w:bCs/>
          <w:sz w:val="24"/>
          <w:szCs w:val="24"/>
        </w:rPr>
        <w:t>PSA Topic</w:t>
      </w:r>
    </w:p>
    <w:p w14:paraId="58613AB1" w14:textId="750FB408" w:rsidR="00A6165A" w:rsidRPr="00672E54" w:rsidRDefault="00517FFD" w:rsidP="0024022C">
      <w:pPr>
        <w:pStyle w:val="ListParagraph"/>
        <w:numPr>
          <w:ilvl w:val="1"/>
          <w:numId w:val="4"/>
        </w:numPr>
        <w:rPr>
          <w:b/>
          <w:bCs/>
          <w:sz w:val="24"/>
          <w:szCs w:val="24"/>
        </w:rPr>
      </w:pPr>
      <w:r>
        <w:rPr>
          <w:rFonts w:ascii="Calibri" w:hAnsi="Calibri"/>
          <w:sz w:val="24"/>
          <w:szCs w:val="24"/>
        </w:rPr>
        <w:t>The detailed PSA topic will be further discussed, but committee members agree that one of the four topics from “California’s Water Supply Strategy: Adapting to a Hotter, Drier Future” will be used</w:t>
      </w:r>
      <w:proofErr w:type="gramStart"/>
      <w:r>
        <w:rPr>
          <w:rFonts w:ascii="Calibri" w:hAnsi="Calibri"/>
          <w:sz w:val="24"/>
          <w:szCs w:val="24"/>
        </w:rPr>
        <w:t xml:space="preserve">. </w:t>
      </w:r>
      <w:proofErr w:type="gramEnd"/>
      <w:r>
        <w:rPr>
          <w:rFonts w:ascii="Calibri" w:hAnsi="Calibri"/>
          <w:sz w:val="24"/>
          <w:szCs w:val="24"/>
        </w:rPr>
        <w:t>Topic for 2023 will be Demand Reduction</w:t>
      </w:r>
      <w:proofErr w:type="gramStart"/>
      <w:r>
        <w:rPr>
          <w:rFonts w:ascii="Calibri" w:hAnsi="Calibri"/>
          <w:sz w:val="24"/>
          <w:szCs w:val="24"/>
        </w:rPr>
        <w:t xml:space="preserve">. </w:t>
      </w:r>
      <w:proofErr w:type="gramEnd"/>
      <w:r>
        <w:rPr>
          <w:rFonts w:ascii="Calibri" w:hAnsi="Calibri"/>
          <w:sz w:val="24"/>
          <w:szCs w:val="24"/>
        </w:rPr>
        <w:t>The PSA will have a component which involves the students researching a career which is tied to demand reduction.</w:t>
      </w:r>
    </w:p>
    <w:p w14:paraId="1522B0A1" w14:textId="77777777" w:rsidR="00672E54" w:rsidRPr="0024022C" w:rsidRDefault="00672E54" w:rsidP="00672E54">
      <w:pPr>
        <w:pStyle w:val="ListParagraph"/>
        <w:ind w:left="1512"/>
        <w:rPr>
          <w:b/>
          <w:bCs/>
          <w:sz w:val="24"/>
          <w:szCs w:val="24"/>
        </w:rPr>
      </w:pPr>
    </w:p>
    <w:p w14:paraId="7EE0E6DE" w14:textId="3459B79E" w:rsidR="0024022C" w:rsidRDefault="00026A33" w:rsidP="0024022C">
      <w:pPr>
        <w:pStyle w:val="ListParagraph"/>
        <w:numPr>
          <w:ilvl w:val="0"/>
          <w:numId w:val="4"/>
        </w:numPr>
        <w:rPr>
          <w:rFonts w:ascii="Calibri" w:hAnsi="Calibri"/>
          <w:b/>
          <w:bCs/>
          <w:sz w:val="24"/>
          <w:szCs w:val="24"/>
        </w:rPr>
      </w:pPr>
      <w:r w:rsidRPr="00026A33">
        <w:rPr>
          <w:rFonts w:ascii="Calibri" w:hAnsi="Calibri"/>
          <w:b/>
          <w:bCs/>
          <w:sz w:val="24"/>
          <w:szCs w:val="24"/>
        </w:rPr>
        <w:t xml:space="preserve">Rules </w:t>
      </w:r>
    </w:p>
    <w:p w14:paraId="70E604A2" w14:textId="7CC82121" w:rsidR="0024022C" w:rsidRDefault="00517FFD" w:rsidP="0024022C">
      <w:pPr>
        <w:pStyle w:val="ListParagraph"/>
        <w:numPr>
          <w:ilvl w:val="1"/>
          <w:numId w:val="4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Committee members agreed that </w:t>
      </w:r>
      <w:r w:rsidR="0024022C" w:rsidRPr="0024022C">
        <w:rPr>
          <w:rFonts w:ascii="Calibri" w:hAnsi="Calibri"/>
          <w:sz w:val="24"/>
          <w:szCs w:val="24"/>
        </w:rPr>
        <w:t>Battery Boxes</w:t>
      </w:r>
      <w:r>
        <w:rPr>
          <w:rFonts w:ascii="Calibri" w:hAnsi="Calibri"/>
          <w:sz w:val="24"/>
          <w:szCs w:val="24"/>
        </w:rPr>
        <w:t xml:space="preserve"> should be kept in the boat build guidelines.</w:t>
      </w:r>
    </w:p>
    <w:p w14:paraId="429FBCAC" w14:textId="77777777" w:rsidR="0024022C" w:rsidRPr="0024022C" w:rsidRDefault="0024022C" w:rsidP="0024022C">
      <w:pPr>
        <w:pStyle w:val="ListParagraph"/>
        <w:ind w:left="1512"/>
        <w:rPr>
          <w:rFonts w:ascii="Calibri" w:hAnsi="Calibri"/>
          <w:sz w:val="24"/>
          <w:szCs w:val="24"/>
        </w:rPr>
      </w:pPr>
    </w:p>
    <w:p w14:paraId="6B170C35" w14:textId="70AC040A" w:rsidR="4A414740" w:rsidRPr="0024022C" w:rsidRDefault="4A414740" w:rsidP="70E77670">
      <w:pPr>
        <w:pStyle w:val="ListParagraph"/>
        <w:numPr>
          <w:ilvl w:val="0"/>
          <w:numId w:val="4"/>
        </w:numPr>
        <w:rPr>
          <w:rFonts w:ascii="Calibri" w:hAnsi="Calibri"/>
          <w:b/>
          <w:bCs/>
          <w:sz w:val="24"/>
          <w:szCs w:val="24"/>
        </w:rPr>
      </w:pPr>
      <w:r w:rsidRPr="70E77670">
        <w:rPr>
          <w:rFonts w:ascii="Calibri" w:hAnsi="Calibri"/>
          <w:b/>
          <w:bCs/>
          <w:sz w:val="24"/>
          <w:szCs w:val="24"/>
        </w:rPr>
        <w:t>Boat Buil</w:t>
      </w:r>
      <w:r w:rsidR="6249111B" w:rsidRPr="70E77670">
        <w:rPr>
          <w:rFonts w:ascii="Calibri" w:hAnsi="Calibri"/>
          <w:b/>
          <w:bCs/>
          <w:sz w:val="24"/>
          <w:szCs w:val="24"/>
        </w:rPr>
        <w:t>d</w:t>
      </w:r>
    </w:p>
    <w:p w14:paraId="741FB6DE" w14:textId="03A2C44B" w:rsidR="6249111B" w:rsidRDefault="00517FFD" w:rsidP="70E77670">
      <w:pPr>
        <w:pStyle w:val="ListParagraph"/>
        <w:numPr>
          <w:ilvl w:val="1"/>
          <w:numId w:val="4"/>
        </w:numPr>
        <w:rPr>
          <w:b/>
          <w:bCs/>
          <w:sz w:val="24"/>
          <w:szCs w:val="24"/>
        </w:rPr>
      </w:pPr>
      <w:r>
        <w:rPr>
          <w:rFonts w:ascii="Calibri" w:hAnsi="Calibri"/>
          <w:sz w:val="24"/>
          <w:szCs w:val="24"/>
        </w:rPr>
        <w:t>Boat Build proposed for November 5</w:t>
      </w:r>
      <w:r w:rsidRPr="00517FFD">
        <w:rPr>
          <w:rFonts w:ascii="Calibri" w:hAnsi="Calibri"/>
          <w:sz w:val="24"/>
          <w:szCs w:val="24"/>
          <w:vertAlign w:val="superscript"/>
        </w:rPr>
        <w:t>th</w:t>
      </w:r>
      <w:r>
        <w:rPr>
          <w:rFonts w:ascii="Calibri" w:hAnsi="Calibri"/>
          <w:sz w:val="24"/>
          <w:szCs w:val="24"/>
        </w:rPr>
        <w:t xml:space="preserve"> at Yucaipa Valley Water District.</w:t>
      </w:r>
    </w:p>
    <w:p w14:paraId="1C885A23" w14:textId="07EECC3D" w:rsidR="70E77670" w:rsidRPr="00517FFD" w:rsidRDefault="00517FFD" w:rsidP="008461F4">
      <w:pPr>
        <w:pStyle w:val="ListParagraph"/>
        <w:numPr>
          <w:ilvl w:val="1"/>
          <w:numId w:val="4"/>
        </w:numPr>
        <w:rPr>
          <w:sz w:val="24"/>
          <w:szCs w:val="24"/>
        </w:rPr>
      </w:pPr>
      <w:r>
        <w:rPr>
          <w:rFonts w:ascii="Calibri" w:hAnsi="Calibri"/>
          <w:sz w:val="24"/>
          <w:szCs w:val="24"/>
        </w:rPr>
        <w:t>There are three e</w:t>
      </w:r>
      <w:r w:rsidR="15292DC9" w:rsidRPr="70E77670">
        <w:rPr>
          <w:rFonts w:ascii="Calibri" w:hAnsi="Calibri"/>
          <w:sz w:val="24"/>
          <w:szCs w:val="24"/>
        </w:rPr>
        <w:t>xtra boat kits from 2021</w:t>
      </w:r>
      <w:r>
        <w:rPr>
          <w:rFonts w:ascii="Calibri" w:hAnsi="Calibri"/>
          <w:sz w:val="24"/>
          <w:szCs w:val="24"/>
        </w:rPr>
        <w:t>.</w:t>
      </w:r>
    </w:p>
    <w:p w14:paraId="6F1E0551" w14:textId="323F83B0" w:rsidR="00517FFD" w:rsidRPr="008461F4" w:rsidRDefault="00517FFD" w:rsidP="008461F4">
      <w:pPr>
        <w:pStyle w:val="ListParagraph"/>
        <w:numPr>
          <w:ilvl w:val="1"/>
          <w:numId w:val="4"/>
        </w:numPr>
        <w:rPr>
          <w:sz w:val="24"/>
          <w:szCs w:val="24"/>
        </w:rPr>
      </w:pPr>
      <w:r>
        <w:rPr>
          <w:rFonts w:ascii="Calibri" w:hAnsi="Calibri"/>
          <w:sz w:val="24"/>
          <w:szCs w:val="24"/>
        </w:rPr>
        <w:t>Schools can choose to pick up materials on or after November 5</w:t>
      </w:r>
      <w:r w:rsidRPr="00517FFD">
        <w:rPr>
          <w:rFonts w:ascii="Calibri" w:hAnsi="Calibri"/>
          <w:sz w:val="24"/>
          <w:szCs w:val="24"/>
          <w:vertAlign w:val="superscript"/>
        </w:rPr>
        <w:t>th</w:t>
      </w:r>
      <w:r>
        <w:rPr>
          <w:rFonts w:ascii="Calibri" w:hAnsi="Calibri"/>
          <w:sz w:val="24"/>
          <w:szCs w:val="24"/>
        </w:rPr>
        <w:t xml:space="preserve"> and build their boat at another location.</w:t>
      </w:r>
    </w:p>
    <w:p w14:paraId="1B79F4A9" w14:textId="77777777" w:rsidR="00AC1319" w:rsidRPr="00587707" w:rsidRDefault="00AC1319" w:rsidP="70E77670">
      <w:pPr>
        <w:pStyle w:val="ListParagraph"/>
        <w:numPr>
          <w:ilvl w:val="0"/>
          <w:numId w:val="4"/>
        </w:numPr>
        <w:rPr>
          <w:rFonts w:ascii="Calibri" w:hAnsi="Calibri"/>
          <w:b/>
          <w:bCs/>
          <w:sz w:val="24"/>
          <w:szCs w:val="24"/>
        </w:rPr>
      </w:pPr>
      <w:r w:rsidRPr="70E77670">
        <w:rPr>
          <w:rFonts w:ascii="Calibri" w:hAnsi="Calibri"/>
          <w:b/>
          <w:bCs/>
          <w:sz w:val="24"/>
          <w:szCs w:val="24"/>
        </w:rPr>
        <w:t xml:space="preserve">501c3 </w:t>
      </w:r>
    </w:p>
    <w:p w14:paraId="38D34139" w14:textId="0802085B" w:rsidR="00AC1319" w:rsidRPr="00AC1319" w:rsidRDefault="00517FFD" w:rsidP="70E77670">
      <w:pPr>
        <w:pStyle w:val="ListParagraph"/>
        <w:numPr>
          <w:ilvl w:val="1"/>
          <w:numId w:val="4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Table to a future meeting</w:t>
      </w:r>
    </w:p>
    <w:p w14:paraId="5393D085" w14:textId="77777777" w:rsidR="00F3790A" w:rsidRPr="00F3790A" w:rsidRDefault="00F3790A" w:rsidP="00F3790A">
      <w:pPr>
        <w:pStyle w:val="ListParagraph"/>
        <w:ind w:left="792"/>
        <w:rPr>
          <w:rFonts w:ascii="Calibri" w:hAnsi="Calibri"/>
          <w:b/>
          <w:sz w:val="24"/>
          <w:szCs w:val="24"/>
        </w:rPr>
      </w:pPr>
    </w:p>
    <w:p w14:paraId="1F62FCF7" w14:textId="1444606F" w:rsidR="00D43053" w:rsidRDefault="00A64628" w:rsidP="70E77670">
      <w:pPr>
        <w:pStyle w:val="ListParagraph"/>
        <w:numPr>
          <w:ilvl w:val="0"/>
          <w:numId w:val="4"/>
        </w:numPr>
        <w:rPr>
          <w:rFonts w:ascii="Calibri" w:hAnsi="Calibri"/>
          <w:b/>
          <w:bCs/>
          <w:sz w:val="24"/>
          <w:szCs w:val="24"/>
        </w:rPr>
      </w:pPr>
      <w:r w:rsidRPr="70E77670">
        <w:rPr>
          <w:rFonts w:ascii="Calibri" w:hAnsi="Calibri"/>
          <w:b/>
          <w:bCs/>
          <w:sz w:val="24"/>
          <w:szCs w:val="24"/>
        </w:rPr>
        <w:lastRenderedPageBreak/>
        <w:t>Budget</w:t>
      </w:r>
    </w:p>
    <w:p w14:paraId="2ECC9841" w14:textId="77777777" w:rsidR="00517FFD" w:rsidRPr="00AC1319" w:rsidRDefault="00517FFD" w:rsidP="00517FFD">
      <w:pPr>
        <w:pStyle w:val="ListParagraph"/>
        <w:numPr>
          <w:ilvl w:val="1"/>
          <w:numId w:val="4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Table to a future meeting</w:t>
      </w:r>
    </w:p>
    <w:p w14:paraId="0857DF1F" w14:textId="77777777" w:rsidR="00A64628" w:rsidRPr="005C0C21" w:rsidRDefault="00A64628" w:rsidP="009A61F5">
      <w:pPr>
        <w:pStyle w:val="ListParagraph"/>
        <w:ind w:left="792"/>
        <w:rPr>
          <w:rFonts w:ascii="Calibri" w:hAnsi="Calibri"/>
          <w:b/>
          <w:sz w:val="24"/>
          <w:szCs w:val="24"/>
        </w:rPr>
      </w:pPr>
    </w:p>
    <w:p w14:paraId="3DD95CDE" w14:textId="5A9A1601" w:rsidR="4C47C2EB" w:rsidRPr="0024022C" w:rsidRDefault="4C47C2EB" w:rsidP="70E77670">
      <w:pPr>
        <w:pStyle w:val="ListParagraph"/>
        <w:numPr>
          <w:ilvl w:val="0"/>
          <w:numId w:val="4"/>
        </w:numPr>
        <w:rPr>
          <w:rFonts w:ascii="Calibri" w:hAnsi="Calibri"/>
          <w:b/>
          <w:bCs/>
          <w:sz w:val="24"/>
          <w:szCs w:val="24"/>
        </w:rPr>
      </w:pPr>
      <w:r w:rsidRPr="70E77670">
        <w:rPr>
          <w:rFonts w:ascii="Calibri" w:hAnsi="Calibri"/>
          <w:b/>
          <w:bCs/>
          <w:sz w:val="24"/>
          <w:szCs w:val="24"/>
        </w:rPr>
        <w:t>Sponsorships</w:t>
      </w:r>
    </w:p>
    <w:p w14:paraId="79F9B35A" w14:textId="77777777" w:rsidR="00517FFD" w:rsidRPr="00AC1319" w:rsidRDefault="00517FFD" w:rsidP="00517FFD">
      <w:pPr>
        <w:pStyle w:val="ListParagraph"/>
        <w:numPr>
          <w:ilvl w:val="1"/>
          <w:numId w:val="4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Table to a future meeting</w:t>
      </w:r>
    </w:p>
    <w:p w14:paraId="4FC7050D" w14:textId="77777777" w:rsidR="0024022C" w:rsidRPr="0024022C" w:rsidRDefault="0024022C" w:rsidP="0024022C">
      <w:pPr>
        <w:pStyle w:val="ListParagraph"/>
        <w:ind w:left="1512"/>
        <w:rPr>
          <w:b/>
          <w:bCs/>
          <w:sz w:val="24"/>
          <w:szCs w:val="24"/>
        </w:rPr>
      </w:pPr>
    </w:p>
    <w:p w14:paraId="535C6B37" w14:textId="269B5A37" w:rsidR="00942BAD" w:rsidRPr="0024022C" w:rsidRDefault="00E53C9F" w:rsidP="0024022C">
      <w:pPr>
        <w:pStyle w:val="ListParagraph"/>
        <w:numPr>
          <w:ilvl w:val="0"/>
          <w:numId w:val="4"/>
        </w:numPr>
        <w:rPr>
          <w:rFonts w:ascii="Calibri" w:hAnsi="Calibri"/>
          <w:b/>
          <w:bCs/>
          <w:sz w:val="24"/>
          <w:szCs w:val="24"/>
        </w:rPr>
      </w:pPr>
      <w:r w:rsidRPr="0024022C">
        <w:rPr>
          <w:rFonts w:ascii="Calibri" w:hAnsi="Calibri"/>
          <w:b/>
          <w:bCs/>
          <w:sz w:val="24"/>
          <w:szCs w:val="24"/>
        </w:rPr>
        <w:t>Additional Items/Discussion</w:t>
      </w:r>
    </w:p>
    <w:p w14:paraId="7B62774E" w14:textId="77777777" w:rsidR="00517FFD" w:rsidRPr="00AC1319" w:rsidRDefault="00517FFD" w:rsidP="00517FFD">
      <w:pPr>
        <w:pStyle w:val="ListParagraph"/>
        <w:numPr>
          <w:ilvl w:val="1"/>
          <w:numId w:val="4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Table to a future meeting</w:t>
      </w:r>
    </w:p>
    <w:p w14:paraId="1B89F313" w14:textId="77777777" w:rsidR="00942BAD" w:rsidRPr="00942BAD" w:rsidRDefault="00942BAD" w:rsidP="00942BAD">
      <w:pPr>
        <w:pStyle w:val="ListParagraph"/>
        <w:rPr>
          <w:rFonts w:ascii="Calibri" w:hAnsi="Calibri"/>
          <w:b/>
          <w:sz w:val="24"/>
          <w:szCs w:val="24"/>
        </w:rPr>
      </w:pPr>
    </w:p>
    <w:p w14:paraId="6E0CAF64" w14:textId="2E1220F7" w:rsidR="00AF6319" w:rsidRPr="005B50D3" w:rsidRDefault="00942BAD" w:rsidP="70E77670">
      <w:pPr>
        <w:pStyle w:val="ListParagraph"/>
        <w:numPr>
          <w:ilvl w:val="0"/>
          <w:numId w:val="4"/>
        </w:numPr>
        <w:rPr>
          <w:rFonts w:ascii="Calibri" w:hAnsi="Calibri"/>
          <w:b/>
          <w:bCs/>
          <w:sz w:val="24"/>
          <w:szCs w:val="24"/>
        </w:rPr>
      </w:pPr>
      <w:r w:rsidRPr="70E77670">
        <w:rPr>
          <w:rFonts w:ascii="Calibri" w:hAnsi="Calibri"/>
          <w:b/>
          <w:bCs/>
          <w:sz w:val="24"/>
          <w:szCs w:val="24"/>
        </w:rPr>
        <w:t xml:space="preserve">Next Meeting </w:t>
      </w:r>
      <w:r w:rsidR="00055311">
        <w:rPr>
          <w:rFonts w:ascii="Calibri" w:hAnsi="Calibri"/>
          <w:b/>
          <w:bCs/>
          <w:sz w:val="24"/>
          <w:szCs w:val="24"/>
        </w:rPr>
        <w:t>(</w:t>
      </w:r>
      <w:proofErr w:type="gramStart"/>
      <w:r w:rsidR="00055311">
        <w:rPr>
          <w:rFonts w:ascii="Calibri" w:hAnsi="Calibri"/>
          <w:b/>
          <w:bCs/>
          <w:sz w:val="24"/>
          <w:szCs w:val="24"/>
        </w:rPr>
        <w:t>Pre</w:t>
      </w:r>
      <w:r w:rsidR="00846EE6">
        <w:rPr>
          <w:rFonts w:ascii="Calibri" w:hAnsi="Calibri"/>
          <w:b/>
          <w:bCs/>
          <w:sz w:val="24"/>
          <w:szCs w:val="24"/>
        </w:rPr>
        <w:t xml:space="preserve"> Boat Build</w:t>
      </w:r>
      <w:proofErr w:type="gramEnd"/>
      <w:r w:rsidR="00846EE6">
        <w:rPr>
          <w:rFonts w:ascii="Calibri" w:hAnsi="Calibri"/>
          <w:b/>
          <w:bCs/>
          <w:sz w:val="24"/>
          <w:szCs w:val="24"/>
        </w:rPr>
        <w:t>)</w:t>
      </w:r>
    </w:p>
    <w:p w14:paraId="0B87F608" w14:textId="77777777" w:rsidR="00517FFD" w:rsidRPr="00AC1319" w:rsidRDefault="00517FFD" w:rsidP="00517FFD">
      <w:pPr>
        <w:pStyle w:val="ListParagraph"/>
        <w:numPr>
          <w:ilvl w:val="1"/>
          <w:numId w:val="4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Table to a future meeting</w:t>
      </w:r>
    </w:p>
    <w:p w14:paraId="4C98626B" w14:textId="77777777" w:rsidR="00624B15" w:rsidRDefault="00624B15" w:rsidP="00624B15">
      <w:pPr>
        <w:pStyle w:val="ListParagraph"/>
        <w:ind w:left="792"/>
        <w:rPr>
          <w:rFonts w:ascii="Calibri" w:hAnsi="Calibri"/>
          <w:b/>
          <w:sz w:val="24"/>
          <w:szCs w:val="24"/>
        </w:rPr>
      </w:pPr>
    </w:p>
    <w:p w14:paraId="78EC26C9" w14:textId="1A60BC87" w:rsidR="00517FFD" w:rsidRPr="00517FFD" w:rsidRDefault="00130AA3" w:rsidP="00517FFD">
      <w:pPr>
        <w:pStyle w:val="ListParagraph"/>
        <w:numPr>
          <w:ilvl w:val="0"/>
          <w:numId w:val="4"/>
        </w:numPr>
        <w:rPr>
          <w:rFonts w:ascii="Calibri" w:hAnsi="Calibri"/>
          <w:b/>
          <w:bCs/>
          <w:sz w:val="24"/>
          <w:szCs w:val="24"/>
        </w:rPr>
      </w:pPr>
      <w:r w:rsidRPr="70E77670">
        <w:rPr>
          <w:rFonts w:ascii="Calibri" w:hAnsi="Calibri"/>
          <w:b/>
          <w:bCs/>
          <w:sz w:val="24"/>
          <w:szCs w:val="24"/>
        </w:rPr>
        <w:t>Adjourn</w:t>
      </w:r>
      <w:r w:rsidR="00517FFD">
        <w:rPr>
          <w:rFonts w:ascii="Calibri" w:hAnsi="Calibri"/>
          <w:b/>
          <w:bCs/>
          <w:sz w:val="24"/>
          <w:szCs w:val="24"/>
        </w:rPr>
        <w:t xml:space="preserve">ed at </w:t>
      </w:r>
      <w:r w:rsidR="001E715F">
        <w:rPr>
          <w:rFonts w:ascii="Calibri" w:hAnsi="Calibri"/>
          <w:b/>
          <w:bCs/>
          <w:sz w:val="24"/>
          <w:szCs w:val="24"/>
        </w:rPr>
        <w:t>4</w:t>
      </w:r>
      <w:r w:rsidR="00517FFD">
        <w:rPr>
          <w:rFonts w:ascii="Calibri" w:hAnsi="Calibri"/>
          <w:b/>
          <w:bCs/>
          <w:sz w:val="24"/>
          <w:szCs w:val="24"/>
        </w:rPr>
        <w:t>:00pm.</w:t>
      </w:r>
    </w:p>
    <w:sectPr w:rsidR="00517FFD" w:rsidRPr="00517FFD" w:rsidSect="00ED5292">
      <w:footerReference w:type="default" r:id="rId11"/>
      <w:pgSz w:w="12240" w:h="15840"/>
      <w:pgMar w:top="900" w:right="720" w:bottom="126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757E6" w14:textId="77777777" w:rsidR="00D3701F" w:rsidRDefault="00D3701F">
      <w:r>
        <w:separator/>
      </w:r>
    </w:p>
  </w:endnote>
  <w:endnote w:type="continuationSeparator" w:id="0">
    <w:p w14:paraId="4CCE0054" w14:textId="77777777" w:rsidR="00D3701F" w:rsidRDefault="00D3701F">
      <w:r>
        <w:continuationSeparator/>
      </w:r>
    </w:p>
  </w:endnote>
  <w:endnote w:type="continuationNotice" w:id="1">
    <w:p w14:paraId="1EE9B6E5" w14:textId="77777777" w:rsidR="00D3701F" w:rsidRDefault="00D3701F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0F05B" w14:textId="77777777" w:rsidR="00DB1796" w:rsidRDefault="00541F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A22C20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A67C19" w14:textId="77777777" w:rsidR="00D3701F" w:rsidRDefault="00D3701F">
      <w:r>
        <w:separator/>
      </w:r>
    </w:p>
  </w:footnote>
  <w:footnote w:type="continuationSeparator" w:id="0">
    <w:p w14:paraId="7375A126" w14:textId="77777777" w:rsidR="00D3701F" w:rsidRDefault="00D3701F">
      <w:r>
        <w:continuationSeparator/>
      </w:r>
    </w:p>
  </w:footnote>
  <w:footnote w:type="continuationNotice" w:id="1">
    <w:p w14:paraId="53BBC5A6" w14:textId="77777777" w:rsidR="00D3701F" w:rsidRDefault="00D3701F">
      <w:pPr>
        <w:spacing w:before="0"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11113"/>
    <w:multiLevelType w:val="hybridMultilevel"/>
    <w:tmpl w:val="96EEB02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8FD7BAE"/>
    <w:multiLevelType w:val="hybridMultilevel"/>
    <w:tmpl w:val="4E0CAE4A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" w15:restartNumberingAfterBreak="0">
    <w:nsid w:val="0B544A65"/>
    <w:multiLevelType w:val="hybridMultilevel"/>
    <w:tmpl w:val="B5C2769A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 w15:restartNumberingAfterBreak="0">
    <w:nsid w:val="0C6D5599"/>
    <w:multiLevelType w:val="hybridMultilevel"/>
    <w:tmpl w:val="4E48B3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293AFE"/>
    <w:multiLevelType w:val="hybridMultilevel"/>
    <w:tmpl w:val="C6682214"/>
    <w:lvl w:ilvl="0" w:tplc="04090019">
      <w:start w:val="1"/>
      <w:numFmt w:val="lowerLetter"/>
      <w:lvlText w:val="%1."/>
      <w:lvlJc w:val="left"/>
      <w:pPr>
        <w:ind w:left="1512" w:hanging="360"/>
      </w:p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5" w15:restartNumberingAfterBreak="0">
    <w:nsid w:val="16376E2B"/>
    <w:multiLevelType w:val="hybridMultilevel"/>
    <w:tmpl w:val="4802E7A6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6" w15:restartNumberingAfterBreak="0">
    <w:nsid w:val="1F7754CB"/>
    <w:multiLevelType w:val="hybridMultilevel"/>
    <w:tmpl w:val="7B8073FE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7" w15:restartNumberingAfterBreak="0">
    <w:nsid w:val="2C027FEB"/>
    <w:multiLevelType w:val="hybridMultilevel"/>
    <w:tmpl w:val="53D8DC98"/>
    <w:lvl w:ilvl="0" w:tplc="0C70A888">
      <w:start w:val="1"/>
      <w:numFmt w:val="decimal"/>
      <w:lvlText w:val="%1."/>
      <w:lvlJc w:val="left"/>
      <w:pPr>
        <w:ind w:left="864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 w15:restartNumberingAfterBreak="0">
    <w:nsid w:val="39E36DD4"/>
    <w:multiLevelType w:val="hybridMultilevel"/>
    <w:tmpl w:val="9B8CBB76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9" w15:restartNumberingAfterBreak="0">
    <w:nsid w:val="3EE33E16"/>
    <w:multiLevelType w:val="hybridMultilevel"/>
    <w:tmpl w:val="0330B286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0" w15:restartNumberingAfterBreak="0">
    <w:nsid w:val="411D3F41"/>
    <w:multiLevelType w:val="hybridMultilevel"/>
    <w:tmpl w:val="E1E81738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1" w15:restartNumberingAfterBreak="0">
    <w:nsid w:val="45D96243"/>
    <w:multiLevelType w:val="hybridMultilevel"/>
    <w:tmpl w:val="C86C78B0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2" w15:restartNumberingAfterBreak="0">
    <w:nsid w:val="493B2B2C"/>
    <w:multiLevelType w:val="hybridMultilevel"/>
    <w:tmpl w:val="E27C68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8922D4"/>
    <w:multiLevelType w:val="hybridMultilevel"/>
    <w:tmpl w:val="9112C4E2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4" w15:restartNumberingAfterBreak="0">
    <w:nsid w:val="54482551"/>
    <w:multiLevelType w:val="hybridMultilevel"/>
    <w:tmpl w:val="91C60078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5" w15:restartNumberingAfterBreak="0">
    <w:nsid w:val="59642223"/>
    <w:multiLevelType w:val="hybridMultilevel"/>
    <w:tmpl w:val="7EACF7E0"/>
    <w:lvl w:ilvl="0" w:tplc="04090017">
      <w:start w:val="1"/>
      <w:numFmt w:val="lowerLetter"/>
      <w:lvlText w:val="%1)"/>
      <w:lvlJc w:val="left"/>
      <w:pPr>
        <w:ind w:left="1512" w:hanging="360"/>
      </w:p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6" w15:restartNumberingAfterBreak="0">
    <w:nsid w:val="5A583060"/>
    <w:multiLevelType w:val="hybridMultilevel"/>
    <w:tmpl w:val="3CE2FE78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7" w15:restartNumberingAfterBreak="0">
    <w:nsid w:val="6EFA3F84"/>
    <w:multiLevelType w:val="hybridMultilevel"/>
    <w:tmpl w:val="EC1696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1B71FE"/>
    <w:multiLevelType w:val="hybridMultilevel"/>
    <w:tmpl w:val="EFA428AC"/>
    <w:lvl w:ilvl="0" w:tplc="0409000F">
      <w:start w:val="1"/>
      <w:numFmt w:val="decimal"/>
      <w:lvlText w:val="%1."/>
      <w:lvlJc w:val="left"/>
      <w:pPr>
        <w:ind w:left="2295" w:hanging="360"/>
      </w:pPr>
    </w:lvl>
    <w:lvl w:ilvl="1" w:tplc="04090019" w:tentative="1">
      <w:start w:val="1"/>
      <w:numFmt w:val="lowerLetter"/>
      <w:lvlText w:val="%2."/>
      <w:lvlJc w:val="left"/>
      <w:pPr>
        <w:ind w:left="3015" w:hanging="360"/>
      </w:pPr>
    </w:lvl>
    <w:lvl w:ilvl="2" w:tplc="0409001B" w:tentative="1">
      <w:start w:val="1"/>
      <w:numFmt w:val="lowerRoman"/>
      <w:lvlText w:val="%3."/>
      <w:lvlJc w:val="right"/>
      <w:pPr>
        <w:ind w:left="3735" w:hanging="180"/>
      </w:pPr>
    </w:lvl>
    <w:lvl w:ilvl="3" w:tplc="0409000F" w:tentative="1">
      <w:start w:val="1"/>
      <w:numFmt w:val="decimal"/>
      <w:lvlText w:val="%4."/>
      <w:lvlJc w:val="left"/>
      <w:pPr>
        <w:ind w:left="4455" w:hanging="360"/>
      </w:pPr>
    </w:lvl>
    <w:lvl w:ilvl="4" w:tplc="04090019" w:tentative="1">
      <w:start w:val="1"/>
      <w:numFmt w:val="lowerLetter"/>
      <w:lvlText w:val="%5."/>
      <w:lvlJc w:val="left"/>
      <w:pPr>
        <w:ind w:left="5175" w:hanging="360"/>
      </w:pPr>
    </w:lvl>
    <w:lvl w:ilvl="5" w:tplc="0409001B" w:tentative="1">
      <w:start w:val="1"/>
      <w:numFmt w:val="lowerRoman"/>
      <w:lvlText w:val="%6."/>
      <w:lvlJc w:val="right"/>
      <w:pPr>
        <w:ind w:left="5895" w:hanging="180"/>
      </w:pPr>
    </w:lvl>
    <w:lvl w:ilvl="6" w:tplc="0409000F" w:tentative="1">
      <w:start w:val="1"/>
      <w:numFmt w:val="decimal"/>
      <w:lvlText w:val="%7."/>
      <w:lvlJc w:val="left"/>
      <w:pPr>
        <w:ind w:left="6615" w:hanging="360"/>
      </w:pPr>
    </w:lvl>
    <w:lvl w:ilvl="7" w:tplc="04090019" w:tentative="1">
      <w:start w:val="1"/>
      <w:numFmt w:val="lowerLetter"/>
      <w:lvlText w:val="%8."/>
      <w:lvlJc w:val="left"/>
      <w:pPr>
        <w:ind w:left="7335" w:hanging="360"/>
      </w:pPr>
    </w:lvl>
    <w:lvl w:ilvl="8" w:tplc="0409001B" w:tentative="1">
      <w:start w:val="1"/>
      <w:numFmt w:val="lowerRoman"/>
      <w:lvlText w:val="%9."/>
      <w:lvlJc w:val="right"/>
      <w:pPr>
        <w:ind w:left="8055" w:hanging="180"/>
      </w:pPr>
    </w:lvl>
  </w:abstractNum>
  <w:abstractNum w:abstractNumId="19" w15:restartNumberingAfterBreak="0">
    <w:nsid w:val="727845EA"/>
    <w:multiLevelType w:val="hybridMultilevel"/>
    <w:tmpl w:val="473884BA"/>
    <w:lvl w:ilvl="0" w:tplc="0C70A888">
      <w:start w:val="1"/>
      <w:numFmt w:val="decimal"/>
      <w:lvlText w:val="%1."/>
      <w:lvlJc w:val="left"/>
      <w:pPr>
        <w:ind w:left="792" w:hanging="360"/>
      </w:pPr>
      <w:rPr>
        <w:b/>
      </w:rPr>
    </w:lvl>
    <w:lvl w:ilvl="1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232" w:hanging="180"/>
      </w:pPr>
    </w:lvl>
    <w:lvl w:ilvl="3" w:tplc="0409000F">
      <w:start w:val="1"/>
      <w:numFmt w:val="decimal"/>
      <w:lvlText w:val="%4."/>
      <w:lvlJc w:val="left"/>
      <w:pPr>
        <w:ind w:left="2952" w:hanging="360"/>
      </w:pPr>
    </w:lvl>
    <w:lvl w:ilvl="4" w:tplc="04090019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num w:numId="1" w16cid:durableId="1147671688">
    <w:abstractNumId w:val="16"/>
  </w:num>
  <w:num w:numId="2" w16cid:durableId="660734449">
    <w:abstractNumId w:val="14"/>
  </w:num>
  <w:num w:numId="3" w16cid:durableId="34820321">
    <w:abstractNumId w:val="13"/>
  </w:num>
  <w:num w:numId="4" w16cid:durableId="1550923789">
    <w:abstractNumId w:val="19"/>
  </w:num>
  <w:num w:numId="5" w16cid:durableId="571935511">
    <w:abstractNumId w:val="9"/>
  </w:num>
  <w:num w:numId="6" w16cid:durableId="489835207">
    <w:abstractNumId w:val="15"/>
  </w:num>
  <w:num w:numId="7" w16cid:durableId="1500583249">
    <w:abstractNumId w:val="4"/>
  </w:num>
  <w:num w:numId="8" w16cid:durableId="808472227">
    <w:abstractNumId w:val="1"/>
  </w:num>
  <w:num w:numId="9" w16cid:durableId="778715788">
    <w:abstractNumId w:val="11"/>
  </w:num>
  <w:num w:numId="10" w16cid:durableId="1523739655">
    <w:abstractNumId w:val="6"/>
  </w:num>
  <w:num w:numId="11" w16cid:durableId="1247574580">
    <w:abstractNumId w:val="17"/>
  </w:num>
  <w:num w:numId="12" w16cid:durableId="334839885">
    <w:abstractNumId w:val="18"/>
  </w:num>
  <w:num w:numId="13" w16cid:durableId="186407692">
    <w:abstractNumId w:val="5"/>
  </w:num>
  <w:num w:numId="14" w16cid:durableId="1350645291">
    <w:abstractNumId w:val="7"/>
  </w:num>
  <w:num w:numId="15" w16cid:durableId="1849439088">
    <w:abstractNumId w:val="8"/>
  </w:num>
  <w:num w:numId="16" w16cid:durableId="2125732817">
    <w:abstractNumId w:val="0"/>
  </w:num>
  <w:num w:numId="17" w16cid:durableId="1218589448">
    <w:abstractNumId w:val="3"/>
  </w:num>
  <w:num w:numId="18" w16cid:durableId="1832024366">
    <w:abstractNumId w:val="12"/>
  </w:num>
  <w:num w:numId="19" w16cid:durableId="2082481888">
    <w:abstractNumId w:val="10"/>
  </w:num>
  <w:num w:numId="20" w16cid:durableId="10835723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D5B"/>
    <w:rsid w:val="0001326F"/>
    <w:rsid w:val="00026A33"/>
    <w:rsid w:val="000272FC"/>
    <w:rsid w:val="00037BF1"/>
    <w:rsid w:val="00040E74"/>
    <w:rsid w:val="00055311"/>
    <w:rsid w:val="00064ABA"/>
    <w:rsid w:val="00065675"/>
    <w:rsid w:val="00094D4B"/>
    <w:rsid w:val="000B3910"/>
    <w:rsid w:val="000D2A32"/>
    <w:rsid w:val="000F19D4"/>
    <w:rsid w:val="000F4DED"/>
    <w:rsid w:val="001030E5"/>
    <w:rsid w:val="00107C7B"/>
    <w:rsid w:val="00111D5B"/>
    <w:rsid w:val="00112F54"/>
    <w:rsid w:val="0012236B"/>
    <w:rsid w:val="00130AA3"/>
    <w:rsid w:val="00130B57"/>
    <w:rsid w:val="00141B51"/>
    <w:rsid w:val="001500B6"/>
    <w:rsid w:val="00173E1A"/>
    <w:rsid w:val="001930EC"/>
    <w:rsid w:val="00193301"/>
    <w:rsid w:val="00196D56"/>
    <w:rsid w:val="001B458E"/>
    <w:rsid w:val="001C6C42"/>
    <w:rsid w:val="001D2477"/>
    <w:rsid w:val="001E3C17"/>
    <w:rsid w:val="001E715F"/>
    <w:rsid w:val="00217E3F"/>
    <w:rsid w:val="0022416D"/>
    <w:rsid w:val="00232AC0"/>
    <w:rsid w:val="002343BD"/>
    <w:rsid w:val="0024022C"/>
    <w:rsid w:val="00244599"/>
    <w:rsid w:val="00246FE7"/>
    <w:rsid w:val="00256035"/>
    <w:rsid w:val="0026650D"/>
    <w:rsid w:val="00266A03"/>
    <w:rsid w:val="00276F0A"/>
    <w:rsid w:val="0027712C"/>
    <w:rsid w:val="002939F8"/>
    <w:rsid w:val="00295172"/>
    <w:rsid w:val="002A24A6"/>
    <w:rsid w:val="002C1148"/>
    <w:rsid w:val="002D4999"/>
    <w:rsid w:val="002D69C6"/>
    <w:rsid w:val="002F5891"/>
    <w:rsid w:val="003216A8"/>
    <w:rsid w:val="003233E8"/>
    <w:rsid w:val="00325769"/>
    <w:rsid w:val="00345A5B"/>
    <w:rsid w:val="00366696"/>
    <w:rsid w:val="003A5668"/>
    <w:rsid w:val="003D31F5"/>
    <w:rsid w:val="003E24DD"/>
    <w:rsid w:val="00400484"/>
    <w:rsid w:val="0040346A"/>
    <w:rsid w:val="00432C61"/>
    <w:rsid w:val="00434661"/>
    <w:rsid w:val="00440348"/>
    <w:rsid w:val="0044188D"/>
    <w:rsid w:val="00443ABC"/>
    <w:rsid w:val="004521AB"/>
    <w:rsid w:val="00466E36"/>
    <w:rsid w:val="0047597A"/>
    <w:rsid w:val="00497961"/>
    <w:rsid w:val="00497982"/>
    <w:rsid w:val="00497AC5"/>
    <w:rsid w:val="004A7FD9"/>
    <w:rsid w:val="004B2574"/>
    <w:rsid w:val="004C1417"/>
    <w:rsid w:val="004F2D92"/>
    <w:rsid w:val="004F484D"/>
    <w:rsid w:val="00517051"/>
    <w:rsid w:val="00517FFD"/>
    <w:rsid w:val="005208A5"/>
    <w:rsid w:val="00530072"/>
    <w:rsid w:val="005335C3"/>
    <w:rsid w:val="005360A3"/>
    <w:rsid w:val="00541FF2"/>
    <w:rsid w:val="00546BA5"/>
    <w:rsid w:val="005514CB"/>
    <w:rsid w:val="0055387D"/>
    <w:rsid w:val="0056065D"/>
    <w:rsid w:val="0056572C"/>
    <w:rsid w:val="005855EF"/>
    <w:rsid w:val="00587707"/>
    <w:rsid w:val="00593A57"/>
    <w:rsid w:val="00595ECC"/>
    <w:rsid w:val="005A1FA8"/>
    <w:rsid w:val="005A3DAB"/>
    <w:rsid w:val="005B50D3"/>
    <w:rsid w:val="005B736E"/>
    <w:rsid w:val="005C0C21"/>
    <w:rsid w:val="005C5039"/>
    <w:rsid w:val="005E4E10"/>
    <w:rsid w:val="00620473"/>
    <w:rsid w:val="0062495A"/>
    <w:rsid w:val="00624B15"/>
    <w:rsid w:val="006250E3"/>
    <w:rsid w:val="00626642"/>
    <w:rsid w:val="00626C3F"/>
    <w:rsid w:val="00627D7A"/>
    <w:rsid w:val="006316ED"/>
    <w:rsid w:val="00631C57"/>
    <w:rsid w:val="00631FDA"/>
    <w:rsid w:val="00632D20"/>
    <w:rsid w:val="006463FB"/>
    <w:rsid w:val="006541B5"/>
    <w:rsid w:val="00664EF7"/>
    <w:rsid w:val="00672E54"/>
    <w:rsid w:val="00685956"/>
    <w:rsid w:val="00696131"/>
    <w:rsid w:val="006B6436"/>
    <w:rsid w:val="006C1245"/>
    <w:rsid w:val="006C1898"/>
    <w:rsid w:val="006C72DA"/>
    <w:rsid w:val="006C73E4"/>
    <w:rsid w:val="00705DA7"/>
    <w:rsid w:val="00710AFF"/>
    <w:rsid w:val="00725701"/>
    <w:rsid w:val="00731005"/>
    <w:rsid w:val="00741131"/>
    <w:rsid w:val="00783727"/>
    <w:rsid w:val="00795381"/>
    <w:rsid w:val="007B62D4"/>
    <w:rsid w:val="007C42D4"/>
    <w:rsid w:val="007D032B"/>
    <w:rsid w:val="007E7C19"/>
    <w:rsid w:val="00806ECE"/>
    <w:rsid w:val="008109BD"/>
    <w:rsid w:val="00811E22"/>
    <w:rsid w:val="00817B4F"/>
    <w:rsid w:val="00820FBE"/>
    <w:rsid w:val="00830365"/>
    <w:rsid w:val="008325A3"/>
    <w:rsid w:val="008461F4"/>
    <w:rsid w:val="00846EE6"/>
    <w:rsid w:val="008545C2"/>
    <w:rsid w:val="008612F3"/>
    <w:rsid w:val="00875734"/>
    <w:rsid w:val="00887125"/>
    <w:rsid w:val="00892D7B"/>
    <w:rsid w:val="00894241"/>
    <w:rsid w:val="008A396C"/>
    <w:rsid w:val="008A3BC9"/>
    <w:rsid w:val="008C00F8"/>
    <w:rsid w:val="008E0142"/>
    <w:rsid w:val="00915FA1"/>
    <w:rsid w:val="00923A0A"/>
    <w:rsid w:val="00924F5D"/>
    <w:rsid w:val="00933268"/>
    <w:rsid w:val="00933915"/>
    <w:rsid w:val="009348CE"/>
    <w:rsid w:val="00942675"/>
    <w:rsid w:val="00942BAD"/>
    <w:rsid w:val="00951981"/>
    <w:rsid w:val="009554CA"/>
    <w:rsid w:val="00963972"/>
    <w:rsid w:val="009746A3"/>
    <w:rsid w:val="00983431"/>
    <w:rsid w:val="00985A9C"/>
    <w:rsid w:val="0098680B"/>
    <w:rsid w:val="009A2D47"/>
    <w:rsid w:val="009A61F5"/>
    <w:rsid w:val="009B48D2"/>
    <w:rsid w:val="009C2FDF"/>
    <w:rsid w:val="009C5E63"/>
    <w:rsid w:val="009E58E0"/>
    <w:rsid w:val="009F3C33"/>
    <w:rsid w:val="00A01FDC"/>
    <w:rsid w:val="00A03EBC"/>
    <w:rsid w:val="00A063BE"/>
    <w:rsid w:val="00A22C20"/>
    <w:rsid w:val="00A23D58"/>
    <w:rsid w:val="00A27985"/>
    <w:rsid w:val="00A31938"/>
    <w:rsid w:val="00A3637B"/>
    <w:rsid w:val="00A372DD"/>
    <w:rsid w:val="00A475CC"/>
    <w:rsid w:val="00A50049"/>
    <w:rsid w:val="00A57BFF"/>
    <w:rsid w:val="00A6070F"/>
    <w:rsid w:val="00A6165A"/>
    <w:rsid w:val="00A63B88"/>
    <w:rsid w:val="00A64628"/>
    <w:rsid w:val="00A83538"/>
    <w:rsid w:val="00A9339C"/>
    <w:rsid w:val="00AB2582"/>
    <w:rsid w:val="00AC1319"/>
    <w:rsid w:val="00AC3219"/>
    <w:rsid w:val="00AD08B2"/>
    <w:rsid w:val="00AD183F"/>
    <w:rsid w:val="00AE0F1D"/>
    <w:rsid w:val="00AE1D13"/>
    <w:rsid w:val="00AF065E"/>
    <w:rsid w:val="00AF6319"/>
    <w:rsid w:val="00AF66DD"/>
    <w:rsid w:val="00B36D48"/>
    <w:rsid w:val="00B506FD"/>
    <w:rsid w:val="00B5343C"/>
    <w:rsid w:val="00B565B1"/>
    <w:rsid w:val="00B609D9"/>
    <w:rsid w:val="00B76CF3"/>
    <w:rsid w:val="00B84EF3"/>
    <w:rsid w:val="00B927BD"/>
    <w:rsid w:val="00BA462B"/>
    <w:rsid w:val="00BC0569"/>
    <w:rsid w:val="00BD3E95"/>
    <w:rsid w:val="00BD43D6"/>
    <w:rsid w:val="00BE5291"/>
    <w:rsid w:val="00C073F4"/>
    <w:rsid w:val="00C07CA2"/>
    <w:rsid w:val="00C52AF5"/>
    <w:rsid w:val="00C617FC"/>
    <w:rsid w:val="00C627C0"/>
    <w:rsid w:val="00C71C08"/>
    <w:rsid w:val="00C73413"/>
    <w:rsid w:val="00CA68AB"/>
    <w:rsid w:val="00CC588C"/>
    <w:rsid w:val="00CC67D5"/>
    <w:rsid w:val="00CE0FA2"/>
    <w:rsid w:val="00CF788A"/>
    <w:rsid w:val="00D00A77"/>
    <w:rsid w:val="00D024A1"/>
    <w:rsid w:val="00D05D51"/>
    <w:rsid w:val="00D119DD"/>
    <w:rsid w:val="00D12156"/>
    <w:rsid w:val="00D12EBB"/>
    <w:rsid w:val="00D17B3D"/>
    <w:rsid w:val="00D34F18"/>
    <w:rsid w:val="00D3701F"/>
    <w:rsid w:val="00D3744D"/>
    <w:rsid w:val="00D43053"/>
    <w:rsid w:val="00D47BE8"/>
    <w:rsid w:val="00D53647"/>
    <w:rsid w:val="00D757C7"/>
    <w:rsid w:val="00D76C67"/>
    <w:rsid w:val="00D81EAD"/>
    <w:rsid w:val="00DB1796"/>
    <w:rsid w:val="00DD4961"/>
    <w:rsid w:val="00DE1912"/>
    <w:rsid w:val="00E073F2"/>
    <w:rsid w:val="00E1678D"/>
    <w:rsid w:val="00E17645"/>
    <w:rsid w:val="00E37088"/>
    <w:rsid w:val="00E53C9F"/>
    <w:rsid w:val="00E56911"/>
    <w:rsid w:val="00E90F31"/>
    <w:rsid w:val="00E94E54"/>
    <w:rsid w:val="00EA102C"/>
    <w:rsid w:val="00EB17F5"/>
    <w:rsid w:val="00EB248B"/>
    <w:rsid w:val="00EC4F74"/>
    <w:rsid w:val="00EC6AC4"/>
    <w:rsid w:val="00ED5292"/>
    <w:rsid w:val="00EF0831"/>
    <w:rsid w:val="00F3790A"/>
    <w:rsid w:val="00F57C17"/>
    <w:rsid w:val="00F62155"/>
    <w:rsid w:val="00F82BF4"/>
    <w:rsid w:val="00F979F3"/>
    <w:rsid w:val="00FA10F7"/>
    <w:rsid w:val="00FA27BA"/>
    <w:rsid w:val="00FC31A7"/>
    <w:rsid w:val="00FE3BA3"/>
    <w:rsid w:val="00FE783B"/>
    <w:rsid w:val="02676861"/>
    <w:rsid w:val="08C2CA52"/>
    <w:rsid w:val="08E3D892"/>
    <w:rsid w:val="09788A86"/>
    <w:rsid w:val="0A7FA8F3"/>
    <w:rsid w:val="0F5A98B1"/>
    <w:rsid w:val="0FD713A7"/>
    <w:rsid w:val="12755121"/>
    <w:rsid w:val="15292DC9"/>
    <w:rsid w:val="15C12F15"/>
    <w:rsid w:val="26EB5A17"/>
    <w:rsid w:val="2C211C5A"/>
    <w:rsid w:val="30082618"/>
    <w:rsid w:val="30F48D7D"/>
    <w:rsid w:val="317D1A95"/>
    <w:rsid w:val="3806258B"/>
    <w:rsid w:val="385791F4"/>
    <w:rsid w:val="388D7559"/>
    <w:rsid w:val="3BA49C6D"/>
    <w:rsid w:val="44F41DFD"/>
    <w:rsid w:val="4A414740"/>
    <w:rsid w:val="4C47C2EB"/>
    <w:rsid w:val="4D835B49"/>
    <w:rsid w:val="553AFDEF"/>
    <w:rsid w:val="5D460FD4"/>
    <w:rsid w:val="5E2E269B"/>
    <w:rsid w:val="621E147E"/>
    <w:rsid w:val="6249111B"/>
    <w:rsid w:val="6716FB3F"/>
    <w:rsid w:val="68F82736"/>
    <w:rsid w:val="6AEED4A7"/>
    <w:rsid w:val="6FD29E95"/>
    <w:rsid w:val="70E77670"/>
    <w:rsid w:val="74A60FB8"/>
    <w:rsid w:val="76452A98"/>
    <w:rsid w:val="77ADF071"/>
    <w:rsid w:val="7949C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68BEA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 w:after="40" w:line="240" w:lineRule="auto"/>
      <w:ind w:left="72"/>
    </w:pPr>
    <w:rPr>
      <w:sz w:val="21"/>
      <w:szCs w:val="21"/>
    </w:rPr>
  </w:style>
  <w:style w:type="paragraph" w:styleId="Heading1">
    <w:name w:val="heading 1"/>
    <w:basedOn w:val="Normal"/>
    <w:next w:val="Normal"/>
    <w:unhideWhenUsed/>
    <w:qFormat/>
    <w:pPr>
      <w:spacing w:before="0" w:after="360"/>
      <w:outlineLvl w:val="0"/>
    </w:pPr>
    <w:rPr>
      <w:rFonts w:asciiTheme="majorHAnsi" w:eastAsiaTheme="majorEastAsia" w:hAnsiTheme="majorHAnsi" w:cstheme="majorBidi"/>
      <w:color w:val="F3A447" w:themeColor="accent2"/>
      <w:sz w:val="72"/>
      <w:szCs w:val="72"/>
    </w:rPr>
  </w:style>
  <w:style w:type="paragraph" w:styleId="Heading2">
    <w:name w:val="heading 2"/>
    <w:basedOn w:val="Normal"/>
    <w:next w:val="Normal"/>
    <w:unhideWhenUsed/>
    <w:qFormat/>
    <w:pPr>
      <w:pBdr>
        <w:top w:val="single" w:sz="4" w:space="1" w:color="E7BC29" w:themeColor="accent3"/>
        <w:bottom w:val="single" w:sz="12" w:space="1" w:color="E7BC29" w:themeColor="accent3"/>
      </w:pBdr>
      <w:spacing w:before="480" w:after="240"/>
      <w:ind w:left="0"/>
      <w:outlineLvl w:val="1"/>
    </w:pPr>
    <w:rPr>
      <w:rFonts w:asciiTheme="majorHAnsi" w:eastAsiaTheme="majorEastAsia" w:hAnsiTheme="majorHAnsi" w:cstheme="majorBidi"/>
      <w:color w:val="E7BC29" w:themeColor="accent3"/>
      <w:sz w:val="24"/>
      <w:szCs w:val="24"/>
    </w:rPr>
  </w:style>
  <w:style w:type="paragraph" w:styleId="Heading3">
    <w:name w:val="heading 3"/>
    <w:basedOn w:val="Normal"/>
    <w:next w:val="Normal"/>
    <w:unhideWhenUsed/>
    <w:qFormat/>
    <w:pPr>
      <w:outlineLvl w:val="2"/>
    </w:pPr>
    <w:rPr>
      <w:rFonts w:asciiTheme="majorHAnsi" w:eastAsiaTheme="majorEastAsia" w:hAnsiTheme="majorHAnsi" w:cstheme="majorBidi"/>
      <w:color w:val="A5B592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IntenseEmphasis">
    <w:name w:val="Intense Emphasis"/>
    <w:basedOn w:val="DefaultParagraphFont"/>
    <w:unhideWhenUsed/>
    <w:qFormat/>
    <w:rPr>
      <w:i/>
      <w:iCs/>
      <w:color w:val="F3A447" w:themeColor="accent2"/>
    </w:rPr>
  </w:style>
  <w:style w:type="paragraph" w:styleId="Footer">
    <w:name w:val="footer"/>
    <w:basedOn w:val="Normal"/>
    <w:link w:val="FooterChar"/>
    <w:uiPriority w:val="1"/>
    <w:unhideWhenUsed/>
    <w:pPr>
      <w:jc w:val="right"/>
    </w:pPr>
    <w:rPr>
      <w:color w:val="F3A447" w:themeColor="accent2"/>
    </w:rPr>
  </w:style>
  <w:style w:type="character" w:customStyle="1" w:styleId="FooterChar">
    <w:name w:val="Footer Char"/>
    <w:basedOn w:val="DefaultParagraphFont"/>
    <w:link w:val="Footer"/>
    <w:uiPriority w:val="1"/>
    <w:rPr>
      <w:color w:val="F3A447" w:themeColor="accent2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4661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66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unhideWhenUsed/>
    <w:qFormat/>
    <w:rsid w:val="0053007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2D92"/>
    <w:rPr>
      <w:color w:val="8E58B6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4F2D92"/>
    <w:pPr>
      <w:spacing w:before="0" w:after="0"/>
      <w:ind w:left="0"/>
    </w:pPr>
    <w:rPr>
      <w:rFonts w:ascii="Calibri" w:eastAsiaTheme="minorHAnsi" w:hAnsi="Calibri"/>
      <w:sz w:val="22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4F2D92"/>
    <w:rPr>
      <w:rFonts w:ascii="Calibri" w:eastAsiaTheme="minorHAnsi" w:hAnsi="Calibri"/>
      <w:szCs w:val="21"/>
      <w:lang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56065D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6065D"/>
    <w:rPr>
      <w:sz w:val="21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5A1F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54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ifer.YVWD\AppData\Roaming\Microsoft\Templates\Team%20meeting%20agenda%20(informal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6FC0A4FEE464BAEAEBF576D21E4A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450155-DD4C-4A43-830B-3E528DF054BC}"/>
      </w:docPartPr>
      <w:docPartBody>
        <w:p w:rsidR="001851D0" w:rsidRDefault="00C06208">
          <w:pPr>
            <w:pStyle w:val="96FC0A4FEE464BAEAEBF576D21E4AB91"/>
          </w:pPr>
          <w:r>
            <w:t>Team Meeting</w:t>
          </w:r>
        </w:p>
      </w:docPartBody>
    </w:docPart>
    <w:docPart>
      <w:docPartPr>
        <w:name w:val="02B2FD00D47345F38216DB00FBA145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59CE72-8844-4BAD-BB11-E6663250F780}"/>
      </w:docPartPr>
      <w:docPartBody>
        <w:p w:rsidR="001851D0" w:rsidRDefault="00C06208">
          <w:pPr>
            <w:pStyle w:val="02B2FD00D47345F38216DB00FBA145D3"/>
          </w:pPr>
          <w:r>
            <w:t>[Date | time]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6208"/>
    <w:rsid w:val="001851D0"/>
    <w:rsid w:val="001A1387"/>
    <w:rsid w:val="00394529"/>
    <w:rsid w:val="0065346E"/>
    <w:rsid w:val="006620F8"/>
    <w:rsid w:val="00C06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6FC0A4FEE464BAEAEBF576D21E4AB91">
    <w:name w:val="96FC0A4FEE464BAEAEBF576D21E4AB91"/>
  </w:style>
  <w:style w:type="paragraph" w:customStyle="1" w:styleId="02B2FD00D47345F38216DB00FBA145D3">
    <w:name w:val="02B2FD00D47345F38216DB00FBA145D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ntegral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902C5DAFAEA14CBA5CDB0D34FE98B9" ma:contentTypeVersion="4" ma:contentTypeDescription="Create a new document." ma:contentTypeScope="" ma:versionID="47159437c0fad4242c103c275a1996f2">
  <xsd:schema xmlns:xsd="http://www.w3.org/2001/XMLSchema" xmlns:xs="http://www.w3.org/2001/XMLSchema" xmlns:p="http://schemas.microsoft.com/office/2006/metadata/properties" xmlns:ns2="b5234261-b3db-4e7b-b01e-a8884277670d" targetNamespace="http://schemas.microsoft.com/office/2006/metadata/properties" ma:root="true" ma:fieldsID="d70211aa9d57954bf081cf0594308f42" ns2:_="">
    <xsd:import namespace="b5234261-b3db-4e7b-b01e-a888427767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34261-b3db-4e7b-b01e-a888427767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84C9177-CD5F-484B-BBD6-41DF224AE3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183814-482E-40FC-B3BC-243BB88054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234261-b3db-4e7b-b01e-a888427767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22A3D3-06D9-4ECD-BF36-D0403B73283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Team meeting agenda (informal).dotx</Template>
  <TotalTime>0</TotalTime>
  <Pages>2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2022-09-27T22:44:00Z</dcterms:created>
  <dcterms:modified xsi:type="dcterms:W3CDTF">2022-09-27T22:45:00Z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TC034630729991</vt:lpwstr>
  </property>
  <property fmtid="{D5CDD505-2E9C-101B-9397-08002B2CF9AE}" pid="3" name="ContentTypeId">
    <vt:lpwstr>0x01010060902C5DAFAEA14CBA5CDB0D34FE98B9</vt:lpwstr>
  </property>
</Properties>
</file>